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6A7FA053" w:rsidR="009F322C" w:rsidRDefault="001C311D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STORIA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1C25F225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competenza in materia di cittadinanza; competenza in materia di</w:t>
      </w:r>
      <w:r w:rsidR="00824DBE">
        <w:rPr>
          <w:rFonts w:ascii="Arial" w:eastAsiaTheme="minorEastAsia" w:hAnsi="Arial" w:cs="Arial"/>
          <w:lang w:eastAsia="it-IT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consapevolezza ed espressione culturali.</w:t>
      </w:r>
    </w:p>
    <w:p w14:paraId="3C409A1D" w14:textId="6015AF09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824DBE" w:rsidRPr="00824DBE">
        <w:rPr>
          <w:rFonts w:ascii="Arial" w:eastAsiaTheme="minorEastAsia" w:hAnsi="Arial" w:cs="Arial"/>
          <w:lang w:eastAsia="it-IT"/>
        </w:rPr>
        <w:t>competenza alfabetica funzionale; competenza digitale; competenza</w:t>
      </w:r>
      <w:r w:rsidR="00824DBE">
        <w:rPr>
          <w:rFonts w:ascii="Arial" w:eastAsiaTheme="minorEastAsia" w:hAnsi="Arial" w:cs="Arial"/>
          <w:lang w:eastAsia="it-IT"/>
        </w:rPr>
        <w:t xml:space="preserve"> </w:t>
      </w:r>
      <w:r w:rsidR="00824DBE" w:rsidRPr="00824DBE">
        <w:rPr>
          <w:rFonts w:ascii="Arial" w:eastAsiaTheme="minorEastAsia" w:hAnsi="Arial" w:cs="Arial"/>
          <w:lang w:eastAsia="it-IT"/>
        </w:rPr>
        <w:t>personale, sociale e capacità di imparare a imparare;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72524AF6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USO DELLE FONTI</w:t>
            </w:r>
          </w:p>
          <w:p w14:paraId="5A12BB4C" w14:textId="6E35A068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lang w:eastAsia="it-IT"/>
              </w:rPr>
              <w:t>L’alunno</w:t>
            </w:r>
            <w:r w:rsidR="00153F3A">
              <w:rPr>
                <w:rFonts w:ascii="Arial" w:eastAsiaTheme="minorEastAsia" w:hAnsi="Arial" w:cs="Arial"/>
                <w:lang w:eastAsia="it-IT"/>
              </w:rPr>
              <w:t>/a</w:t>
            </w:r>
            <w:bookmarkStart w:id="0" w:name="_GoBack"/>
            <w:bookmarkEnd w:id="0"/>
            <w:r w:rsidRPr="00824DBE">
              <w:rPr>
                <w:rFonts w:ascii="Arial" w:eastAsiaTheme="minorEastAsia" w:hAnsi="Arial" w:cs="Arial"/>
                <w:lang w:eastAsia="it-IT"/>
              </w:rPr>
              <w:t>...</w:t>
            </w:r>
          </w:p>
          <w:p w14:paraId="1C1A01AE" w14:textId="46B0941C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le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tracce storiche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presenti nel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territorio e ne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ricava informazioni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 modo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via via più approfondito.</w:t>
            </w:r>
          </w:p>
          <w:p w14:paraId="2CF36441" w14:textId="42FD089B" w:rsidR="008519A0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66EE5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Comprende l’importanza delle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testimonianze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di carattere artistico e culturale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presenti nel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territorio.</w:t>
            </w:r>
          </w:p>
        </w:tc>
        <w:tc>
          <w:tcPr>
            <w:tcW w:w="4020" w:type="dxa"/>
            <w:shd w:val="clear" w:color="auto" w:fill="auto"/>
          </w:tcPr>
          <w:p w14:paraId="611ACBAA" w14:textId="7F499E82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4D4D4D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Utilizza fonti di diversa natura per ricostruire un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fenomeno storico.</w:t>
            </w:r>
          </w:p>
          <w:p w14:paraId="1059E8C2" w14:textId="2D2F9BA1" w:rsidR="008519A0" w:rsidRPr="00B66EE5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Seleziona e organizza le informazioni 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scaturiscono dalle tracce del passato presenti nel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territorio vissuto in un quadro storico-sociale.</w:t>
            </w:r>
            <w:r w:rsidR="00B67F60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 w:rsidR="00B67F60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9D1A91"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9D1A91"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36AD07CA" w14:textId="264010F2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Osservare fonti storiche di diverso tipo (materiali,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iconografiche, orali, scritte), sia autentiche sia indirette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(fotografie, video...) per ricavare informazioni utili alla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ricostruzione di avvenimenti e di quadri storico-sociali.</w:t>
            </w:r>
          </w:p>
          <w:p w14:paraId="46E04D0D" w14:textId="07977761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Ordinare le informazioni ricavate dalle fonti in senso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cronologico.</w:t>
            </w:r>
          </w:p>
          <w:p w14:paraId="516A11E2" w14:textId="1112CC45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Raggruppare le informazioni ricavate dalle fonti secondo un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tema o un criterio definito.</w:t>
            </w:r>
          </w:p>
          <w:p w14:paraId="64431777" w14:textId="5B1B0B80" w:rsidR="008519A0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Operare confronti tra le fonti, per cogliere elementi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somiglianza e di differenza.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7822A3" w14:textId="421CA1CE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Il lavoro dello storico;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i collaboratori dello storico.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4A1FE00" w14:textId="1D82B534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Che cos’è una fonte storica;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classificazione delle fonti storiche.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00D9357" w14:textId="4145C750" w:rsidR="002B6888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La lettura di una fonte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documentale dal punto di vista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storico.</w:t>
            </w: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EE20E6" w:rsidRPr="008B4AB9" w:rsidRDefault="00EE20E6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2226EF9D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ORGANIZZAZIONE DELLE INFORMAZIONI</w:t>
            </w:r>
          </w:p>
          <w:p w14:paraId="1ECD08A8" w14:textId="20DDA57B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Usa la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linea del tempo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per organizzare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informazioni, conoscenze, periodi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individuare successioni, contemporaneità,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durate, periodizzazioni.</w:t>
            </w:r>
          </w:p>
          <w:p w14:paraId="1CEC1611" w14:textId="20263EFE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Individua le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relazioni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tra gruppi umani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contesti spaziali.</w:t>
            </w:r>
          </w:p>
          <w:p w14:paraId="1E62E451" w14:textId="4256110B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Usa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carte geo-storiche</w:t>
            </w:r>
            <w:r w:rsidRPr="00824DBE">
              <w:rPr>
                <w:rFonts w:ascii="Arial" w:eastAsiaTheme="minorEastAsia" w:hAnsi="Arial" w:cs="Arial"/>
                <w:lang w:eastAsia="it-IT"/>
              </w:rPr>
              <w:t>, anche con l’ausilio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strumenti informatici.</w:t>
            </w:r>
          </w:p>
          <w:p w14:paraId="3455B329" w14:textId="757D9BAA" w:rsidR="001940D4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>Organizza le informazioni e le conoscenze</w:t>
            </w:r>
            <w:r w:rsidRPr="00824DBE">
              <w:rPr>
                <w:rFonts w:ascii="Arial" w:eastAsiaTheme="minorEastAsia" w:hAnsi="Arial" w:cs="Arial"/>
                <w:lang w:eastAsia="it-IT"/>
              </w:rPr>
              <w:t>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tematizzando e usando le concettualizzazioni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pertinenti.</w:t>
            </w: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6E87618" w14:textId="7E8536D7" w:rsidR="00824DBE" w:rsidRPr="00824DBE" w:rsidRDefault="00B67F60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824DBE"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824DBE" w:rsidRPr="00824DBE">
              <w:rPr>
                <w:rFonts w:ascii="Arial" w:eastAsiaTheme="minorEastAsia" w:hAnsi="Arial" w:cs="Arial"/>
                <w:color w:val="000000"/>
                <w:lang w:eastAsia="it-IT"/>
              </w:rPr>
              <w:t>Legge carte geo-storiche relative alle civiltà</w:t>
            </w:r>
            <w:r w:rsidR="00824DB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824DBE"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studiate.</w:t>
            </w:r>
          </w:p>
          <w:p w14:paraId="47960504" w14:textId="360CB8E0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Usa cronologie per rappresentare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conoscenze.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5FF7029" w14:textId="37F08CD8" w:rsidR="001940D4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Legge e confronta i quadri storici delle civiltà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affrontate.</w:t>
            </w: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C4C68C9" w14:textId="1ABA50EF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Conoscere la funzione delle carte geo-storiche.</w:t>
            </w:r>
          </w:p>
          <w:p w14:paraId="24ED728B" w14:textId="07FEC65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Conoscere e collocare nello spazio e nel tempo le antiche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civiltà dei fiumi e del mare, con l’aiuto delle carte geostoriche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 della linea del tempo.</w:t>
            </w:r>
          </w:p>
          <w:p w14:paraId="4C80D26B" w14:textId="5CD7AB82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Per ciascuna civiltà studiata, individuare le correlazioni tra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eventi storici e caratteristiche geografiche del territorio.</w:t>
            </w:r>
          </w:p>
          <w:p w14:paraId="630ECDE6" w14:textId="798FE6DD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Organizzare le informazioni sulla linea del tempo collocando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su di essa le date dei principali avvenimenti storici e la durata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delle diverse civiltà studiate.</w:t>
            </w:r>
          </w:p>
          <w:p w14:paraId="1542D2C3" w14:textId="34D3A279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Narrare in ordine cronologico i principali eventi storici riferiti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a: popoli della Mesopotamia, Egizi, Indi, Cinesi, Fenici, Ebrei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 Cretesi.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D7C1454" w14:textId="7093258E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Organizzare le informazioni storiche anche secondo quadri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civiltà, con particolare attenzione all’organizzazione politicosociale,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all’economia, alla religione, all’arte e alla cultura.</w:t>
            </w:r>
          </w:p>
          <w:p w14:paraId="29C40B09" w14:textId="220A4238" w:rsidR="001940D4" w:rsidRPr="00B67F60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4D4D4D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Confrontare i quadri di civiltà per individuare somiglianze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 differenze tra le civiltà studiate sul piano politico-sociale,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economico, religioso e culturale.</w:t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9ED6E7" w14:textId="7FB2618A" w:rsidR="009D1A91" w:rsidRPr="009D1A91" w:rsidRDefault="00B67F60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Che cosa sono e come si leggono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le carte geo-storiche.</w:t>
            </w:r>
            <w:r w:rsidR="009D1A91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013ED2B" w14:textId="49707871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Che cos’è e come si legge la linea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 tempo.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D80A3E7" w14:textId="16722A76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Collocazione spazio-temporale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antiche civiltà e principali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avvenimenti storici riguardanti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i popoli della Mesopotamia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(Sumeri, Babilonesi, Ittiti, Assiri),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gli Egizi, le civiltà orientali (Indi,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Cinesi), i Fenici, gli Ebrei, i Cretesi.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/>
              </w:rPr>
              <w:br/>
            </w:r>
            <w:r w:rsidRPr="009D1A91">
              <w:rPr>
                <w:rFonts w:ascii="Arial" w:eastAsiaTheme="minorEastAsia" w:hAnsi="Arial" w:cs="Arial"/>
                <w:lang w:eastAsia="it-IT"/>
              </w:rPr>
              <w:t>Il concetto di civiltà.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C932DBE" w14:textId="0AF222A4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Caratteristiche politico-sociali,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economiche, religiose e culturali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civiltà dei fiumi.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E81735" w14:textId="73B71B61" w:rsidR="001940D4" w:rsidRPr="00CF7F58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9D1A91">
              <w:rPr>
                <w:rFonts w:ascii="Arial" w:eastAsiaTheme="minorEastAsia" w:hAnsi="Arial" w:cs="Arial"/>
                <w:lang w:eastAsia="it-IT"/>
              </w:rPr>
              <w:t>Caratteristiche politico-sociali,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economiche, religiose e culturali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civiltà del mare.</w:t>
            </w: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74A2691F" w14:textId="77777777" w:rsidR="00824DBE" w:rsidRPr="00824DBE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lastRenderedPageBreak/>
              <w:t>STRUMENTI CONCETTUALI</w:t>
            </w:r>
          </w:p>
          <w:p w14:paraId="41381ED3" w14:textId="2A4902A0" w:rsidR="00123191" w:rsidRPr="008B4AB9" w:rsidRDefault="00824DB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B67F60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 xml:space="preserve">Comprende i </w:t>
            </w:r>
            <w:r w:rsidRPr="00824DBE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testi storici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proposti e sa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lang w:eastAsia="it-IT"/>
              </w:rPr>
              <w:t>individuarne le caratteristiche.</w:t>
            </w:r>
          </w:p>
        </w:tc>
        <w:tc>
          <w:tcPr>
            <w:tcW w:w="4020" w:type="dxa"/>
          </w:tcPr>
          <w:p w14:paraId="21035833" w14:textId="17193D57" w:rsidR="00123191" w:rsidRPr="00EE20E6" w:rsidRDefault="00824DBE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Usa il sistema di misura occidentale del tempo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824DBE">
              <w:rPr>
                <w:rFonts w:ascii="Arial" w:eastAsiaTheme="minorEastAsia" w:hAnsi="Arial" w:cs="Arial"/>
                <w:color w:val="000000"/>
                <w:lang w:eastAsia="it-IT"/>
              </w:rPr>
              <w:t>storico (avanti Cristo – dopo Cristo).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D1A91">
              <w:rPr>
                <w:rFonts w:ascii="Arial" w:hAnsi="Arial" w:cs="Frutiger-Roman"/>
                <w:color w:val="000000"/>
              </w:rPr>
              <w:br/>
            </w:r>
            <w:r w:rsidR="009D1A91">
              <w:rPr>
                <w:rFonts w:ascii="Arial" w:hAnsi="Arial" w:cs="Frutiger-Roman"/>
                <w:color w:val="000000"/>
              </w:rPr>
              <w:br/>
            </w:r>
            <w:r w:rsidR="009D1A91">
              <w:rPr>
                <w:rFonts w:ascii="Arial" w:hAnsi="Arial" w:cs="Frutiger-Roman"/>
                <w:color w:val="000000"/>
              </w:rPr>
              <w:br/>
            </w:r>
            <w:r w:rsidR="009D1A91"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Elabora rappresentazioni sintetiche delle società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studiate, sapendo riconoscere ed evidenziare le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relazioni fra gli elementi caratterizzanti.</w:t>
            </w:r>
          </w:p>
        </w:tc>
        <w:tc>
          <w:tcPr>
            <w:tcW w:w="4536" w:type="dxa"/>
          </w:tcPr>
          <w:p w14:paraId="4D6F69F0" w14:textId="15BC2CEC" w:rsidR="009D1A91" w:rsidRPr="009D1A91" w:rsidRDefault="00F9136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9D1A91"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Comprendere che la periodizzazione storica è una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convenzione; conoscere le suddivisioni convenzionali della</w:t>
            </w:r>
            <w:r w:rsidR="009D1A91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Storia.</w:t>
            </w:r>
          </w:p>
          <w:p w14:paraId="6F4FE16B" w14:textId="723700A9" w:rsidR="00EE20E6" w:rsidRPr="00F9136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Conoscere e iniziare a usare il sistema di misura occidentale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del tempo storico</w:t>
            </w:r>
            <w:r>
              <w:rPr>
                <w:rFonts w:ascii="Frutiger-Light" w:eastAsiaTheme="minorEastAsia" w:hAnsi="Frutiger-Light" w:cs="Frutiger-Light"/>
                <w:color w:val="000000"/>
                <w:lang w:eastAsia="it-IT"/>
              </w:rPr>
              <w:t>.</w:t>
            </w:r>
          </w:p>
          <w:p w14:paraId="3C81AAE1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E4870D7" w14:textId="30CDD362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Operare confronti tra le civiltà studiate per rilevare elementi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di contemporaneità, successioni, durata.</w:t>
            </w:r>
          </w:p>
          <w:p w14:paraId="55854EDB" w14:textId="392D4665" w:rsidR="00F852C7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Rappresentare gli elementi di contemporaneità, successione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 durata delle diverse civiltà mediante schemi e mappe.</w:t>
            </w:r>
          </w:p>
          <w:p w14:paraId="185B6450" w14:textId="77777777" w:rsidR="00123191" w:rsidRPr="00CF7F58" w:rsidRDefault="00123191" w:rsidP="00F9136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052404FE" w14:textId="2C6FA797" w:rsidR="00F852C7" w:rsidRPr="00F91361" w:rsidRDefault="00F9136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br/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Il sistema di misura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occidentale del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tempo storico.</w:t>
            </w:r>
            <w:r w:rsidR="009D1A91">
              <w:rPr>
                <w:rFonts w:ascii="Arial" w:eastAsiaTheme="minorEastAsia" w:hAnsi="Arial" w:cs="Arial"/>
                <w:lang w:eastAsia="it-IT"/>
              </w:rPr>
              <w:br/>
            </w:r>
            <w:r w:rsidR="009D1A91">
              <w:rPr>
                <w:rFonts w:ascii="Arial" w:hAnsi="Arial" w:cs="Frutiger-Light"/>
              </w:rPr>
              <w:br/>
            </w:r>
            <w:r w:rsidR="009D1A91">
              <w:rPr>
                <w:rFonts w:ascii="Arial" w:hAnsi="Arial" w:cs="Frutiger-Light"/>
              </w:rPr>
              <w:br/>
            </w:r>
            <w:r w:rsidR="009D1A91">
              <w:rPr>
                <w:rFonts w:ascii="Arial" w:hAnsi="Arial" w:cs="Frutiger-Light"/>
              </w:rPr>
              <w:br/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Le antiche civiltà nel tempo: le</w:t>
            </w:r>
            <w:r w:rsidR="009D1A91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9D1A91" w:rsidRPr="009D1A91">
              <w:rPr>
                <w:rFonts w:ascii="Arial" w:eastAsiaTheme="minorEastAsia" w:hAnsi="Arial" w:cs="Arial"/>
                <w:lang w:eastAsia="it-IT"/>
              </w:rPr>
              <w:t>prospettive sincronica e diacronica.</w:t>
            </w:r>
          </w:p>
        </w:tc>
      </w:tr>
      <w:tr w:rsidR="009D1A91" w:rsidRPr="008B4AB9" w14:paraId="257A0F97" w14:textId="77777777" w:rsidTr="00DB522F">
        <w:tc>
          <w:tcPr>
            <w:tcW w:w="3601" w:type="dxa"/>
          </w:tcPr>
          <w:p w14:paraId="6160C378" w14:textId="77777777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>PRODUZIONE SCRITTA E ORALE</w:t>
            </w:r>
          </w:p>
          <w:p w14:paraId="73DF1285" w14:textId="16EE6E76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Comprende avvenimenti, fatti e fenomeni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delle società e civiltà che hanno caratterizzato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 xml:space="preserve">la storia dell’umanità </w:t>
            </w: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>dalla fine del Neolitico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>alle civiltà dei fiumi e del mare</w:t>
            </w:r>
            <w:r w:rsidRPr="009D1A91">
              <w:rPr>
                <w:rFonts w:ascii="Arial" w:eastAsiaTheme="minorEastAsia" w:hAnsi="Arial" w:cs="Arial"/>
                <w:lang w:eastAsia="it-IT"/>
              </w:rPr>
              <w:t>, con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possibilità di apertura e di confronto con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contemporaneità.</w:t>
            </w:r>
          </w:p>
          <w:p w14:paraId="46BC90B8" w14:textId="11BDFDC8" w:rsidR="009D1A91" w:rsidRPr="00824DBE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Racconta i fatti studiati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e sa produrre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lang w:eastAsia="it-IT"/>
              </w:rPr>
              <w:t>semplici testi storici, anche con risorse digitali.</w:t>
            </w:r>
          </w:p>
        </w:tc>
        <w:tc>
          <w:tcPr>
            <w:tcW w:w="4020" w:type="dxa"/>
          </w:tcPr>
          <w:p w14:paraId="080A760F" w14:textId="2579DF93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Oralmente confronta aspetti caratterizzanti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le diverse civiltà studiate anche in rapporto al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presente.</w:t>
            </w:r>
          </w:p>
          <w:p w14:paraId="023F69AC" w14:textId="7CA4D576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Verbalizza informazioni ricavate da grafici,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tabelle, carte storiche, reperti iconografici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da testi di genere diverso, manualistici e non,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cartacei e digitali.</w:t>
            </w:r>
          </w:p>
          <w:p w14:paraId="4308A3AD" w14:textId="0E4CB1FC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Espone con coerenza conoscenze e concetti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appresi, usando il linguaggio specifico della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disciplina.</w:t>
            </w:r>
          </w:p>
          <w:p w14:paraId="4B08C154" w14:textId="63DC8CBD" w:rsid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4D4D4D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Elabora in testi orali e scritti gli argomenti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studiati, anche usando risorse digitali.</w:t>
            </w:r>
          </w:p>
        </w:tc>
        <w:tc>
          <w:tcPr>
            <w:tcW w:w="4536" w:type="dxa"/>
          </w:tcPr>
          <w:p w14:paraId="34386751" w14:textId="1CE91DB7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Consultare in modo sempre più autonomo strumenti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d’informazione storica di diverso tipo, in particolare testi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tipo informativo.</w:t>
            </w:r>
          </w:p>
          <w:p w14:paraId="21F67974" w14:textId="5F95BC3E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Organizzare le informazioni raccolte in semplici mappe,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schemi, tabelle, con l’aiuto dell’insegnante.</w:t>
            </w:r>
          </w:p>
          <w:p w14:paraId="55941ADD" w14:textId="17F1706D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Utilizzare mappe e schemi come traccia per esporre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oralmente in modo ordinato e coerente.</w:t>
            </w:r>
          </w:p>
          <w:p w14:paraId="3B17EA6B" w14:textId="60F09709" w:rsidR="009D1A91" w:rsidRPr="009D1A91" w:rsidRDefault="009D1A91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Produrre i primi testi informativi scritti di carattere storico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l’aiuto di una traccia.</w:t>
            </w:r>
          </w:p>
          <w:p w14:paraId="29ED8F3B" w14:textId="5A656992" w:rsidR="009D1A91" w:rsidRDefault="009D1A91" w:rsidP="00A1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000000"/>
              </w:rPr>
            </w:pPr>
            <w:r w:rsidRPr="009D1A91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Esporre oralmente e per iscritto gli argomenti studiati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ricorrendo in modo sempre più pertinente ai concetti e al</w:t>
            </w:r>
            <w:r w:rsidR="00A11B4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D1A91">
              <w:rPr>
                <w:rFonts w:ascii="Arial" w:eastAsiaTheme="minorEastAsia" w:hAnsi="Arial" w:cs="Arial"/>
                <w:color w:val="000000"/>
                <w:lang w:eastAsia="it-IT"/>
              </w:rPr>
              <w:t>lessico propri della Storia.</w:t>
            </w:r>
          </w:p>
        </w:tc>
        <w:tc>
          <w:tcPr>
            <w:tcW w:w="2248" w:type="dxa"/>
          </w:tcPr>
          <w:p w14:paraId="5B058004" w14:textId="4BF7A611" w:rsidR="00A11B47" w:rsidRPr="00A11B47" w:rsidRDefault="00A11B47" w:rsidP="00A1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A11B47">
              <w:rPr>
                <w:rFonts w:ascii="Arial" w:eastAsiaTheme="minorEastAsia" w:hAnsi="Arial" w:cs="Arial"/>
                <w:lang w:eastAsia="it-IT"/>
              </w:rPr>
              <w:t>Le vicende storiche riguardanti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A11B47">
              <w:rPr>
                <w:rFonts w:ascii="Arial" w:eastAsiaTheme="minorEastAsia" w:hAnsi="Arial" w:cs="Arial"/>
                <w:lang w:eastAsia="it-IT"/>
              </w:rPr>
              <w:t>le antiche civiltà: informazioni</w:t>
            </w:r>
            <w:r w:rsidR="00B758C9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A11B47">
              <w:rPr>
                <w:rFonts w:ascii="Arial" w:eastAsiaTheme="minorEastAsia" w:hAnsi="Arial" w:cs="Arial"/>
                <w:lang w:eastAsia="it-IT"/>
              </w:rPr>
              <w:t>primarie e secondarie.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99C8A80" w14:textId="0D7572E1" w:rsidR="009D1A91" w:rsidRDefault="00A11B47" w:rsidP="00B7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A11B47">
              <w:rPr>
                <w:rFonts w:ascii="Arial" w:eastAsiaTheme="minorEastAsia" w:hAnsi="Arial" w:cs="Arial"/>
                <w:lang w:eastAsia="it-IT"/>
              </w:rPr>
              <w:t>Grandi città dei fiumi e del mare:</w:t>
            </w:r>
            <w:r w:rsidR="00B758C9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A11B47">
              <w:rPr>
                <w:rFonts w:ascii="Arial" w:eastAsiaTheme="minorEastAsia" w:hAnsi="Arial" w:cs="Arial"/>
                <w:lang w:eastAsia="it-IT"/>
              </w:rPr>
              <w:t>passato e presente a confronto.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altName w:val="Avenir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53F3A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961</Words>
  <Characters>5478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22</cp:revision>
  <cp:lastPrinted>2020-03-13T14:00:00Z</cp:lastPrinted>
  <dcterms:created xsi:type="dcterms:W3CDTF">2020-06-12T08:36:00Z</dcterms:created>
  <dcterms:modified xsi:type="dcterms:W3CDTF">2025-04-02T13:09:00Z</dcterms:modified>
</cp:coreProperties>
</file>